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7"/>
        <w:gridCol w:w="5286"/>
        <w:gridCol w:w="2471"/>
        <w:gridCol w:w="1113"/>
        <w:gridCol w:w="1163"/>
        <w:gridCol w:w="2934"/>
      </w:tblGrid>
      <w:tr w:rsidR="00145F6D" w:rsidRPr="002D7886" w14:paraId="5B3CAA83" w14:textId="77777777" w:rsidTr="00E42DCA">
        <w:tc>
          <w:tcPr>
            <w:tcW w:w="1027" w:type="dxa"/>
            <w:shd w:val="clear" w:color="auto" w:fill="C5E0B3" w:themeFill="accent6" w:themeFillTint="66"/>
          </w:tcPr>
          <w:p w14:paraId="6131597A" w14:textId="77777777" w:rsidR="00145F6D" w:rsidRPr="002D7886" w:rsidRDefault="00145F6D" w:rsidP="000E2525">
            <w:pPr>
              <w:rPr>
                <w:rFonts w:cs="Times New Roman"/>
                <w:b/>
                <w:sz w:val="26"/>
                <w:szCs w:val="26"/>
              </w:rPr>
            </w:pPr>
            <w:r w:rsidRPr="002D7886">
              <w:rPr>
                <w:rFonts w:cs="Times New Roman"/>
                <w:b/>
                <w:sz w:val="26"/>
                <w:szCs w:val="26"/>
              </w:rPr>
              <w:t>Datum</w:t>
            </w:r>
          </w:p>
        </w:tc>
        <w:tc>
          <w:tcPr>
            <w:tcW w:w="5286" w:type="dxa"/>
            <w:shd w:val="clear" w:color="auto" w:fill="C5E0B3" w:themeFill="accent6" w:themeFillTint="66"/>
          </w:tcPr>
          <w:p w14:paraId="3D428E16" w14:textId="193729CA" w:rsidR="00145F6D" w:rsidRPr="002D7886" w:rsidRDefault="00145F6D" w:rsidP="000E2525">
            <w:pPr>
              <w:rPr>
                <w:rFonts w:cs="Times New Roman"/>
                <w:b/>
                <w:sz w:val="26"/>
                <w:szCs w:val="26"/>
              </w:rPr>
            </w:pPr>
            <w:r w:rsidRPr="002D7886">
              <w:rPr>
                <w:rFonts w:cs="Times New Roman"/>
                <w:b/>
                <w:sz w:val="26"/>
                <w:szCs w:val="26"/>
              </w:rPr>
              <w:t>Åtgärd</w:t>
            </w:r>
          </w:p>
        </w:tc>
        <w:tc>
          <w:tcPr>
            <w:tcW w:w="2471" w:type="dxa"/>
            <w:shd w:val="clear" w:color="auto" w:fill="C5E0B3" w:themeFill="accent6" w:themeFillTint="66"/>
          </w:tcPr>
          <w:p w14:paraId="3D51C9FE" w14:textId="77777777" w:rsidR="00145F6D" w:rsidRPr="002D7886" w:rsidRDefault="00145F6D" w:rsidP="000E2525">
            <w:pPr>
              <w:rPr>
                <w:rFonts w:cs="Times New Roman"/>
                <w:b/>
                <w:sz w:val="26"/>
                <w:szCs w:val="26"/>
              </w:rPr>
            </w:pPr>
            <w:r w:rsidRPr="002D7886">
              <w:rPr>
                <w:rFonts w:cs="Times New Roman"/>
                <w:b/>
                <w:sz w:val="26"/>
                <w:szCs w:val="26"/>
              </w:rPr>
              <w:t>Ansvarig</w:t>
            </w:r>
          </w:p>
        </w:tc>
        <w:tc>
          <w:tcPr>
            <w:tcW w:w="1113" w:type="dxa"/>
            <w:shd w:val="clear" w:color="auto" w:fill="C5E0B3" w:themeFill="accent6" w:themeFillTint="66"/>
          </w:tcPr>
          <w:p w14:paraId="05BEF39D" w14:textId="77777777" w:rsidR="00145F6D" w:rsidRPr="002D7886" w:rsidRDefault="00145F6D" w:rsidP="000E2525">
            <w:pPr>
              <w:rPr>
                <w:rFonts w:cs="Times New Roman"/>
                <w:b/>
                <w:sz w:val="24"/>
                <w:szCs w:val="24"/>
              </w:rPr>
            </w:pPr>
            <w:r w:rsidRPr="002D7886">
              <w:rPr>
                <w:rFonts w:cs="Times New Roman"/>
                <w:b/>
                <w:sz w:val="24"/>
                <w:szCs w:val="24"/>
              </w:rPr>
              <w:t>Klart senast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14:paraId="09947573" w14:textId="77777777" w:rsidR="00145F6D" w:rsidRPr="002D7886" w:rsidRDefault="00145F6D" w:rsidP="000E2525">
            <w:pPr>
              <w:rPr>
                <w:rFonts w:cs="Times New Roman"/>
                <w:b/>
                <w:sz w:val="24"/>
                <w:szCs w:val="24"/>
              </w:rPr>
            </w:pPr>
            <w:r w:rsidRPr="002D7886">
              <w:rPr>
                <w:rFonts w:cs="Times New Roman"/>
                <w:b/>
                <w:sz w:val="24"/>
                <w:szCs w:val="24"/>
              </w:rPr>
              <w:t xml:space="preserve">Avslutat </w:t>
            </w:r>
          </w:p>
          <w:p w14:paraId="1F6A8516" w14:textId="77777777" w:rsidR="00145F6D" w:rsidRPr="002D7886" w:rsidRDefault="00145F6D" w:rsidP="000E2525">
            <w:pPr>
              <w:rPr>
                <w:rFonts w:cs="Times New Roman"/>
                <w:b/>
                <w:sz w:val="24"/>
                <w:szCs w:val="24"/>
              </w:rPr>
            </w:pPr>
            <w:r w:rsidRPr="002D7886">
              <w:rPr>
                <w:rFonts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934" w:type="dxa"/>
            <w:shd w:val="clear" w:color="auto" w:fill="C5E0B3" w:themeFill="accent6" w:themeFillTint="66"/>
          </w:tcPr>
          <w:p w14:paraId="54805B55" w14:textId="77777777" w:rsidR="00145F6D" w:rsidRPr="002D7886" w:rsidRDefault="00145F6D" w:rsidP="000E2525">
            <w:pPr>
              <w:rPr>
                <w:rFonts w:cs="Times New Roman"/>
                <w:b/>
                <w:sz w:val="24"/>
                <w:szCs w:val="24"/>
              </w:rPr>
            </w:pPr>
            <w:r w:rsidRPr="002D7886">
              <w:rPr>
                <w:rFonts w:cs="Times New Roman"/>
                <w:b/>
                <w:sz w:val="24"/>
                <w:szCs w:val="24"/>
              </w:rPr>
              <w:t>Uppföljning</w:t>
            </w:r>
          </w:p>
        </w:tc>
      </w:tr>
      <w:tr w:rsidR="00145F6D" w:rsidRPr="002D7886" w14:paraId="24FE8852" w14:textId="77777777" w:rsidTr="00E42DCA">
        <w:tc>
          <w:tcPr>
            <w:tcW w:w="1027" w:type="dxa"/>
          </w:tcPr>
          <w:p w14:paraId="41664D3D" w14:textId="0CBD54AB" w:rsidR="00145F6D" w:rsidRPr="002D7886" w:rsidRDefault="00145F6D" w:rsidP="000E2525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0CADFB59" w14:textId="0CC2B961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 xml:space="preserve">Kommunen remitterar infrastrukturfrågor frågor till näringslivsrådet inför varje näringslivsråd. </w:t>
            </w:r>
          </w:p>
        </w:tc>
        <w:tc>
          <w:tcPr>
            <w:tcW w:w="2471" w:type="dxa"/>
          </w:tcPr>
          <w:p w14:paraId="0990452D" w14:textId="57A04DF9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 xml:space="preserve">Kommunledning/ Verksamhetschef </w:t>
            </w:r>
            <w:r w:rsidRPr="002D7886">
              <w:rPr>
                <w:rFonts w:cs="Times New Roman"/>
              </w:rPr>
              <w:t>T&amp;S</w:t>
            </w:r>
          </w:p>
        </w:tc>
        <w:tc>
          <w:tcPr>
            <w:tcW w:w="1113" w:type="dxa"/>
          </w:tcPr>
          <w:p w14:paraId="7EBA7987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52D53A5C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592CC140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</w:tr>
      <w:tr w:rsidR="00145F6D" w:rsidRPr="002D7886" w14:paraId="1773EB37" w14:textId="77777777" w:rsidTr="00E42DCA">
        <w:tc>
          <w:tcPr>
            <w:tcW w:w="1027" w:type="dxa"/>
          </w:tcPr>
          <w:p w14:paraId="53C083FC" w14:textId="5DCF2B57" w:rsidR="00145F6D" w:rsidRPr="002D7886" w:rsidRDefault="00145F6D" w:rsidP="000E2525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1B943E5B" w14:textId="5C1F1A51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Kommunen anordnar och erbjuder utbildningsprogram till företag som vill bli mer drivna i sitt företagande.</w:t>
            </w:r>
          </w:p>
        </w:tc>
        <w:tc>
          <w:tcPr>
            <w:tcW w:w="2471" w:type="dxa"/>
          </w:tcPr>
          <w:p w14:paraId="2128DA70" w14:textId="5A57A19C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Näringslivskontoret</w:t>
            </w:r>
          </w:p>
        </w:tc>
        <w:tc>
          <w:tcPr>
            <w:tcW w:w="1113" w:type="dxa"/>
          </w:tcPr>
          <w:p w14:paraId="3750C910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313E4481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3CD6CC99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</w:tr>
      <w:tr w:rsidR="00145F6D" w:rsidRPr="002D7886" w14:paraId="09FE6946" w14:textId="77777777" w:rsidTr="00E42DCA">
        <w:tc>
          <w:tcPr>
            <w:tcW w:w="1027" w:type="dxa"/>
          </w:tcPr>
          <w:p w14:paraId="55136A75" w14:textId="40CE0171" w:rsidR="00145F6D" w:rsidRPr="002D7886" w:rsidRDefault="00145F6D" w:rsidP="000E2525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3E5C9565" w14:textId="56108910" w:rsidR="00145F6D" w:rsidRPr="002D7886" w:rsidRDefault="00145F6D" w:rsidP="00145F6D">
            <w:pPr>
              <w:rPr>
                <w:rFonts w:cs="Times New Roman"/>
                <w:b/>
                <w:bCs/>
              </w:rPr>
            </w:pPr>
            <w:r w:rsidRPr="002D7886">
              <w:rPr>
                <w:rFonts w:cs="Times New Roman"/>
              </w:rPr>
              <w:t>Näringslivsrådet ska</w:t>
            </w:r>
            <w:r w:rsidRPr="002D7886">
              <w:rPr>
                <w:rFonts w:cs="Times New Roman"/>
                <w:b/>
                <w:bCs/>
              </w:rPr>
              <w:t xml:space="preserve"> </w:t>
            </w:r>
            <w:r w:rsidRPr="002D7886">
              <w:rPr>
                <w:rFonts w:cs="Times New Roman"/>
              </w:rPr>
              <w:t>gemensamt komma fram till vilken info som ska spridas om arbetet med Agenda 2030</w:t>
            </w:r>
            <w:r w:rsidRPr="002D7886">
              <w:rPr>
                <w:rFonts w:cs="Times New Roman"/>
              </w:rPr>
              <w:t xml:space="preserve">. </w:t>
            </w:r>
          </w:p>
          <w:p w14:paraId="64E7DD4C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2E21A1CC" w14:textId="438AA09A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Näringslivsrådet</w:t>
            </w:r>
          </w:p>
        </w:tc>
        <w:tc>
          <w:tcPr>
            <w:tcW w:w="1113" w:type="dxa"/>
          </w:tcPr>
          <w:p w14:paraId="5B48EC3E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179BFE43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56760DDB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</w:tr>
      <w:tr w:rsidR="00145F6D" w:rsidRPr="002D7886" w14:paraId="1D05D0AE" w14:textId="77777777" w:rsidTr="00E42DCA">
        <w:tc>
          <w:tcPr>
            <w:tcW w:w="1027" w:type="dxa"/>
          </w:tcPr>
          <w:p w14:paraId="00194653" w14:textId="3A1A29B6" w:rsidR="00145F6D" w:rsidRPr="002D7886" w:rsidRDefault="00145F6D" w:rsidP="000E2525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64AB91DA" w14:textId="5367118A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Beslutslogg som tidigare använts i rådet ska väckas till liv igen.</w:t>
            </w:r>
          </w:p>
        </w:tc>
        <w:tc>
          <w:tcPr>
            <w:tcW w:w="2471" w:type="dxa"/>
          </w:tcPr>
          <w:p w14:paraId="25073EC7" w14:textId="61CE2742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Näringslivsutvecklare</w:t>
            </w:r>
          </w:p>
        </w:tc>
        <w:tc>
          <w:tcPr>
            <w:tcW w:w="1113" w:type="dxa"/>
          </w:tcPr>
          <w:p w14:paraId="22000C98" w14:textId="0A60E15D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Inför NR den 10/5</w:t>
            </w:r>
          </w:p>
        </w:tc>
        <w:tc>
          <w:tcPr>
            <w:tcW w:w="1163" w:type="dxa"/>
          </w:tcPr>
          <w:p w14:paraId="76EFF4D0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6E8FC858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</w:tr>
      <w:tr w:rsidR="00145F6D" w:rsidRPr="002D7886" w14:paraId="63A29CF8" w14:textId="77777777" w:rsidTr="00E42DCA">
        <w:tc>
          <w:tcPr>
            <w:tcW w:w="1027" w:type="dxa"/>
          </w:tcPr>
          <w:p w14:paraId="03236EAB" w14:textId="18BF06E8" w:rsidR="00145F6D" w:rsidRPr="002D7886" w:rsidRDefault="00145F6D" w:rsidP="000E2525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3D5D1680" w14:textId="3734FD20" w:rsidR="00145F6D" w:rsidRPr="002D7886" w:rsidRDefault="00145F6D" w:rsidP="00145F6D">
            <w:pPr>
              <w:rPr>
                <w:rFonts w:cs="Times New Roman"/>
                <w:b/>
                <w:bCs/>
              </w:rPr>
            </w:pPr>
            <w:r w:rsidRPr="002D7886">
              <w:rPr>
                <w:rFonts w:cs="Times New Roman"/>
              </w:rPr>
              <w:t>Etableringsmaterialet på remiss inför nästa näringslivsråd.</w:t>
            </w:r>
            <w:r w:rsidRPr="002D7886">
              <w:rPr>
                <w:rFonts w:cs="Times New Roman"/>
                <w:b/>
                <w:bCs/>
              </w:rPr>
              <w:t xml:space="preserve"> </w:t>
            </w:r>
          </w:p>
          <w:p w14:paraId="0159463B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58E7EA13" w14:textId="452DE411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Verksamhetschef T&amp;S</w:t>
            </w:r>
          </w:p>
        </w:tc>
        <w:tc>
          <w:tcPr>
            <w:tcW w:w="1113" w:type="dxa"/>
          </w:tcPr>
          <w:p w14:paraId="540BC4EB" w14:textId="4638E1A1" w:rsidR="00145F6D" w:rsidRPr="002D7886" w:rsidRDefault="00145F6D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Inför NR den 10/5</w:t>
            </w:r>
          </w:p>
        </w:tc>
        <w:tc>
          <w:tcPr>
            <w:tcW w:w="1163" w:type="dxa"/>
          </w:tcPr>
          <w:p w14:paraId="628E594A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0A0457A2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</w:tr>
      <w:tr w:rsidR="00145F6D" w:rsidRPr="002D7886" w14:paraId="3F3B16D3" w14:textId="77777777" w:rsidTr="00E42DCA">
        <w:tc>
          <w:tcPr>
            <w:tcW w:w="1027" w:type="dxa"/>
          </w:tcPr>
          <w:p w14:paraId="706CBBFE" w14:textId="238F9D8F" w:rsidR="00145F6D" w:rsidRPr="002D7886" w:rsidRDefault="00E42DCA" w:rsidP="000E2525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4E4755BA" w14:textId="57130ADB" w:rsidR="00E42DCA" w:rsidRPr="002D7886" w:rsidRDefault="00E42DCA" w:rsidP="00E42DCA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 xml:space="preserve">Frågan om detaljplaner tas </w:t>
            </w:r>
            <w:r w:rsidRPr="002D7886">
              <w:rPr>
                <w:rFonts w:cs="Times New Roman"/>
              </w:rPr>
              <w:t xml:space="preserve">med till nästa råd. Prioritering – I vilken ordning ska detaljplanerna bearbetas? </w:t>
            </w:r>
          </w:p>
          <w:p w14:paraId="167500AD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21A7BB00" w14:textId="4C8B98ED" w:rsidR="00145F6D" w:rsidRPr="002D7886" w:rsidRDefault="00E42DCA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Verksamhetschef T&amp;S</w:t>
            </w:r>
          </w:p>
        </w:tc>
        <w:tc>
          <w:tcPr>
            <w:tcW w:w="1113" w:type="dxa"/>
          </w:tcPr>
          <w:p w14:paraId="3ABDB3C9" w14:textId="6D31D9D8" w:rsidR="00145F6D" w:rsidRPr="002D7886" w:rsidRDefault="00E42DCA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Inför NR den 10/5</w:t>
            </w:r>
          </w:p>
        </w:tc>
        <w:tc>
          <w:tcPr>
            <w:tcW w:w="1163" w:type="dxa"/>
          </w:tcPr>
          <w:p w14:paraId="1AA6F61F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123CBD69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</w:tr>
      <w:tr w:rsidR="00145F6D" w:rsidRPr="002D7886" w14:paraId="168CDD46" w14:textId="77777777" w:rsidTr="00E42DCA">
        <w:tc>
          <w:tcPr>
            <w:tcW w:w="1027" w:type="dxa"/>
          </w:tcPr>
          <w:p w14:paraId="58E76089" w14:textId="451DFB59" w:rsidR="00145F6D" w:rsidRPr="002D7886" w:rsidRDefault="00E42DCA" w:rsidP="000E2525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3A55AA9E" w14:textId="77777777" w:rsidR="00E42DCA" w:rsidRPr="002D7886" w:rsidRDefault="00E42DCA" w:rsidP="00E42DCA">
            <w:pPr>
              <w:pStyle w:val="Ingetavstnd"/>
              <w:rPr>
                <w:rFonts w:cs="Times New Roman"/>
              </w:rPr>
            </w:pPr>
            <w:r w:rsidRPr="002D7886">
              <w:rPr>
                <w:rFonts w:cs="Times New Roman"/>
              </w:rPr>
              <w:t>Besked till LRF om när och hur de kan medverka i arbetet med livsmedelsstrategin.</w:t>
            </w:r>
          </w:p>
          <w:p w14:paraId="3F6F5757" w14:textId="77777777" w:rsidR="00145F6D" w:rsidRPr="002D7886" w:rsidRDefault="00145F6D" w:rsidP="000E2525">
            <w:pPr>
              <w:rPr>
                <w:rFonts w:cs="Times New Roman"/>
              </w:rPr>
            </w:pPr>
          </w:p>
          <w:p w14:paraId="2D7669D7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32C730A7" w14:textId="2B07CD09" w:rsidR="00145F6D" w:rsidRPr="002D7886" w:rsidRDefault="00E42DCA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Verksamhetschef T&amp;S</w:t>
            </w:r>
          </w:p>
        </w:tc>
        <w:tc>
          <w:tcPr>
            <w:tcW w:w="1113" w:type="dxa"/>
          </w:tcPr>
          <w:p w14:paraId="1EA23E74" w14:textId="7EA4B498" w:rsidR="00145F6D" w:rsidRPr="002D7886" w:rsidRDefault="00E42DCA" w:rsidP="000E2525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Snarast</w:t>
            </w:r>
          </w:p>
        </w:tc>
        <w:tc>
          <w:tcPr>
            <w:tcW w:w="1163" w:type="dxa"/>
          </w:tcPr>
          <w:p w14:paraId="51429C11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036A0D4C" w14:textId="77777777" w:rsidR="00145F6D" w:rsidRPr="002D7886" w:rsidRDefault="00145F6D" w:rsidP="000E2525">
            <w:pPr>
              <w:rPr>
                <w:rFonts w:cs="Times New Roman"/>
              </w:rPr>
            </w:pPr>
          </w:p>
        </w:tc>
      </w:tr>
      <w:tr w:rsidR="00E42DCA" w:rsidRPr="002D7886" w14:paraId="2DB30E8D" w14:textId="77777777" w:rsidTr="00E42DCA">
        <w:tc>
          <w:tcPr>
            <w:tcW w:w="1027" w:type="dxa"/>
          </w:tcPr>
          <w:p w14:paraId="351196E7" w14:textId="6EEE7AFA" w:rsidR="00E42DCA" w:rsidRPr="002D7886" w:rsidRDefault="00E42DCA" w:rsidP="00E42DCA">
            <w:pPr>
              <w:rPr>
                <w:rFonts w:cs="Times New Roman"/>
              </w:rPr>
            </w:pPr>
            <w:proofErr w:type="gramStart"/>
            <w:r w:rsidRPr="002D7886">
              <w:rPr>
                <w:rFonts w:cs="Times New Roman"/>
              </w:rPr>
              <w:t>210215</w:t>
            </w:r>
            <w:proofErr w:type="gramEnd"/>
          </w:p>
        </w:tc>
        <w:tc>
          <w:tcPr>
            <w:tcW w:w="5286" w:type="dxa"/>
          </w:tcPr>
          <w:p w14:paraId="7ED6F8E7" w14:textId="342C27D4" w:rsidR="00E42DCA" w:rsidRPr="002D7886" w:rsidRDefault="00E42DCA" w:rsidP="00E42DCA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Protokoll</w:t>
            </w:r>
            <w:r w:rsidRPr="002D7886">
              <w:rPr>
                <w:rFonts w:cs="Times New Roman"/>
              </w:rPr>
              <w:t xml:space="preserve">et </w:t>
            </w:r>
            <w:r w:rsidRPr="002D7886">
              <w:rPr>
                <w:rFonts w:cs="Times New Roman"/>
              </w:rPr>
              <w:t>i en populärversion, lyft bland annat fram arbetet med Agenda 2030, förstudien om en eventuell sammanslagning av NFF och NT, arbetet med översikts- och detaljplaner det kommande samarbetet med MIUN</w:t>
            </w:r>
          </w:p>
          <w:p w14:paraId="18179FB8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5D571B9A" w14:textId="4220E238" w:rsidR="00E42DCA" w:rsidRPr="002D7886" w:rsidRDefault="00E42DCA" w:rsidP="00E42DCA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Näringslivskontoret</w:t>
            </w:r>
          </w:p>
        </w:tc>
        <w:tc>
          <w:tcPr>
            <w:tcW w:w="1113" w:type="dxa"/>
          </w:tcPr>
          <w:p w14:paraId="71CAC0E7" w14:textId="2C7F17CD" w:rsidR="00E42DCA" w:rsidRPr="002D7886" w:rsidRDefault="00E42DCA" w:rsidP="00E42DCA">
            <w:pPr>
              <w:rPr>
                <w:rFonts w:cs="Times New Roman"/>
              </w:rPr>
            </w:pPr>
            <w:r w:rsidRPr="002D7886">
              <w:rPr>
                <w:rFonts w:cs="Times New Roman"/>
              </w:rPr>
              <w:t>Inför NR den 10/5</w:t>
            </w:r>
          </w:p>
        </w:tc>
        <w:tc>
          <w:tcPr>
            <w:tcW w:w="1163" w:type="dxa"/>
          </w:tcPr>
          <w:p w14:paraId="0A575595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537AEBC0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</w:tr>
      <w:tr w:rsidR="00E42DCA" w:rsidRPr="002D7886" w14:paraId="43367C54" w14:textId="77777777" w:rsidTr="00E42DCA">
        <w:tc>
          <w:tcPr>
            <w:tcW w:w="1027" w:type="dxa"/>
          </w:tcPr>
          <w:p w14:paraId="4941FCFB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5286" w:type="dxa"/>
          </w:tcPr>
          <w:p w14:paraId="03930726" w14:textId="77777777" w:rsidR="00E42DCA" w:rsidRPr="002D7886" w:rsidRDefault="00E42DCA" w:rsidP="00E42DCA">
            <w:pPr>
              <w:rPr>
                <w:rFonts w:cs="Times New Roman"/>
              </w:rPr>
            </w:pPr>
          </w:p>
          <w:p w14:paraId="3A85E7BD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3E181A92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13" w:type="dxa"/>
          </w:tcPr>
          <w:p w14:paraId="3DC035DF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11DF75E5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44BA896A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</w:tr>
      <w:tr w:rsidR="00E42DCA" w:rsidRPr="002D7886" w14:paraId="0F161105" w14:textId="77777777" w:rsidTr="00E42DCA">
        <w:tc>
          <w:tcPr>
            <w:tcW w:w="1027" w:type="dxa"/>
          </w:tcPr>
          <w:p w14:paraId="1C4C6DAC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5286" w:type="dxa"/>
          </w:tcPr>
          <w:p w14:paraId="3B181A14" w14:textId="77777777" w:rsidR="00E42DCA" w:rsidRPr="002D7886" w:rsidRDefault="00E42DCA" w:rsidP="00E42DCA">
            <w:pPr>
              <w:rPr>
                <w:rFonts w:cs="Times New Roman"/>
              </w:rPr>
            </w:pPr>
          </w:p>
          <w:p w14:paraId="26AD4CC1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616659A2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13" w:type="dxa"/>
          </w:tcPr>
          <w:p w14:paraId="2E898DAB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6E0CAF96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77B8FEDB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</w:tr>
      <w:tr w:rsidR="00E42DCA" w:rsidRPr="002D7886" w14:paraId="292E212E" w14:textId="77777777" w:rsidTr="00E42DCA">
        <w:tc>
          <w:tcPr>
            <w:tcW w:w="1027" w:type="dxa"/>
          </w:tcPr>
          <w:p w14:paraId="5C97B139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5286" w:type="dxa"/>
          </w:tcPr>
          <w:p w14:paraId="6357420C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258DC2E4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13" w:type="dxa"/>
          </w:tcPr>
          <w:p w14:paraId="4A7A7A52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57B37F4B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1C27427B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</w:tr>
      <w:tr w:rsidR="00E42DCA" w:rsidRPr="002D7886" w14:paraId="4006457D" w14:textId="77777777" w:rsidTr="00E42DCA">
        <w:tc>
          <w:tcPr>
            <w:tcW w:w="1027" w:type="dxa"/>
          </w:tcPr>
          <w:p w14:paraId="69BBB9E6" w14:textId="2A4B9750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5286" w:type="dxa"/>
          </w:tcPr>
          <w:p w14:paraId="61D7A4BD" w14:textId="7E9EB9D2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28D7CDFD" w14:textId="76A6F8AB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13" w:type="dxa"/>
          </w:tcPr>
          <w:p w14:paraId="7A0628E4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595BA5B1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2BF062AD" w14:textId="744ADA56" w:rsidR="00E42DCA" w:rsidRPr="002D7886" w:rsidRDefault="00E42DCA" w:rsidP="00E42DCA">
            <w:pPr>
              <w:rPr>
                <w:rFonts w:cs="Times New Roman"/>
              </w:rPr>
            </w:pPr>
          </w:p>
        </w:tc>
      </w:tr>
      <w:tr w:rsidR="00E42DCA" w:rsidRPr="002D7886" w14:paraId="2B1518A1" w14:textId="77777777" w:rsidTr="00E42DCA">
        <w:tc>
          <w:tcPr>
            <w:tcW w:w="1027" w:type="dxa"/>
          </w:tcPr>
          <w:p w14:paraId="4BA4A08E" w14:textId="52DB95B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5286" w:type="dxa"/>
          </w:tcPr>
          <w:p w14:paraId="05B040C1" w14:textId="32FDEF8C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55B0E56F" w14:textId="4E15BCEF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13" w:type="dxa"/>
          </w:tcPr>
          <w:p w14:paraId="7E5EAB70" w14:textId="4FF03B0A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10E3D8E8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10050171" w14:textId="30F8B2CD" w:rsidR="00E42DCA" w:rsidRPr="002D7886" w:rsidRDefault="00E42DCA" w:rsidP="00E42DCA">
            <w:pPr>
              <w:rPr>
                <w:rFonts w:cs="Times New Roman"/>
              </w:rPr>
            </w:pPr>
          </w:p>
        </w:tc>
      </w:tr>
      <w:tr w:rsidR="00E42DCA" w:rsidRPr="002D7886" w14:paraId="798715B7" w14:textId="77777777" w:rsidTr="00E42DCA">
        <w:tc>
          <w:tcPr>
            <w:tcW w:w="1027" w:type="dxa"/>
          </w:tcPr>
          <w:p w14:paraId="635EA464" w14:textId="70A8F02C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5286" w:type="dxa"/>
          </w:tcPr>
          <w:p w14:paraId="40D56A3E" w14:textId="07375448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471" w:type="dxa"/>
          </w:tcPr>
          <w:p w14:paraId="5659A52A" w14:textId="1479296F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13" w:type="dxa"/>
          </w:tcPr>
          <w:p w14:paraId="48221187" w14:textId="4AA419A8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1163" w:type="dxa"/>
          </w:tcPr>
          <w:p w14:paraId="5E0736A4" w14:textId="77777777" w:rsidR="00E42DCA" w:rsidRPr="002D7886" w:rsidRDefault="00E42DCA" w:rsidP="00E42DCA">
            <w:pPr>
              <w:rPr>
                <w:rFonts w:cs="Times New Roman"/>
              </w:rPr>
            </w:pPr>
          </w:p>
        </w:tc>
        <w:tc>
          <w:tcPr>
            <w:tcW w:w="2934" w:type="dxa"/>
          </w:tcPr>
          <w:p w14:paraId="55C8202C" w14:textId="4D0B6EBD" w:rsidR="00E42DCA" w:rsidRPr="002D7886" w:rsidRDefault="00E42DCA" w:rsidP="00E42DCA">
            <w:pPr>
              <w:rPr>
                <w:rFonts w:cs="Times New Roman"/>
              </w:rPr>
            </w:pPr>
          </w:p>
        </w:tc>
      </w:tr>
    </w:tbl>
    <w:p w14:paraId="5DA65C0A" w14:textId="77777777" w:rsidR="002F7B37" w:rsidRPr="002D7886" w:rsidRDefault="002D7886">
      <w:pPr>
        <w:rPr>
          <w:rFonts w:cs="Times New Roman"/>
        </w:rPr>
      </w:pPr>
    </w:p>
    <w:sectPr w:rsidR="002F7B37" w:rsidRPr="002D7886" w:rsidSect="00145F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DE46" w14:textId="77777777" w:rsidR="002D7886" w:rsidRDefault="002D7886" w:rsidP="002D7886">
      <w:pPr>
        <w:spacing w:after="0" w:line="240" w:lineRule="auto"/>
      </w:pPr>
      <w:r>
        <w:separator/>
      </w:r>
    </w:p>
  </w:endnote>
  <w:endnote w:type="continuationSeparator" w:id="0">
    <w:p w14:paraId="393450E9" w14:textId="77777777" w:rsidR="002D7886" w:rsidRDefault="002D7886" w:rsidP="002D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AAB4" w14:textId="77777777" w:rsidR="002D7886" w:rsidRDefault="002D7886" w:rsidP="002D7886">
      <w:pPr>
        <w:spacing w:after="0" w:line="240" w:lineRule="auto"/>
      </w:pPr>
      <w:r>
        <w:separator/>
      </w:r>
    </w:p>
  </w:footnote>
  <w:footnote w:type="continuationSeparator" w:id="0">
    <w:p w14:paraId="5FB6B4E3" w14:textId="77777777" w:rsidR="002D7886" w:rsidRDefault="002D7886" w:rsidP="002D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A4DC" w14:textId="6A661109" w:rsidR="002D7886" w:rsidRPr="002D7886" w:rsidRDefault="002D7886" w:rsidP="002D7886">
    <w:pPr>
      <w:pStyle w:val="Rubrik"/>
      <w:rPr>
        <w:rFonts w:ascii="Times New Roman" w:hAnsi="Times New Roman" w:cs="Times New Roman"/>
        <w:sz w:val="48"/>
        <w:szCs w:val="48"/>
      </w:rPr>
    </w:pPr>
    <w:r w:rsidRPr="002D7886">
      <w:rPr>
        <w:rFonts w:ascii="Times New Roman" w:hAnsi="Times New Roman" w:cs="Times New Roman"/>
        <w:sz w:val="48"/>
        <w:szCs w:val="48"/>
      </w:rPr>
      <w:t>Resultat</w:t>
    </w:r>
    <w:r>
      <w:rPr>
        <w:rFonts w:ascii="Times New Roman" w:hAnsi="Times New Roman" w:cs="Times New Roman"/>
        <w:sz w:val="48"/>
        <w:szCs w:val="48"/>
      </w:rPr>
      <w:t>-</w:t>
    </w:r>
    <w:r w:rsidRPr="002D7886">
      <w:rPr>
        <w:rFonts w:ascii="Times New Roman" w:hAnsi="Times New Roman" w:cs="Times New Roman"/>
        <w:sz w:val="48"/>
        <w:szCs w:val="48"/>
      </w:rPr>
      <w:t xml:space="preserve"> och beslutslogg Näringslivsrådet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6D"/>
    <w:rsid w:val="00145F6D"/>
    <w:rsid w:val="002D7886"/>
    <w:rsid w:val="00662E7F"/>
    <w:rsid w:val="00E42DCA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F390"/>
  <w15:chartTrackingRefBased/>
  <w15:docId w15:val="{7C0F3224-38A0-487A-A9AB-C3E41811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6D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DCA"/>
    <w:pPr>
      <w:spacing w:after="0" w:line="240" w:lineRule="auto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2D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7886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2D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7886"/>
    <w:rPr>
      <w:rFonts w:ascii="Times New Roman" w:hAnsi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2D7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78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 Gagner</dc:creator>
  <cp:keywords/>
  <dc:description/>
  <cp:lastModifiedBy>Ingeli Gagner</cp:lastModifiedBy>
  <cp:revision>1</cp:revision>
  <dcterms:created xsi:type="dcterms:W3CDTF">2021-05-03T21:31:00Z</dcterms:created>
  <dcterms:modified xsi:type="dcterms:W3CDTF">2021-05-03T22:37:00Z</dcterms:modified>
</cp:coreProperties>
</file>